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3A6A6" w14:textId="77777777" w:rsidR="008A11AB" w:rsidRDefault="00F9185A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B45F06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B45F06"/>
          <w:sz w:val="28"/>
          <w:szCs w:val="28"/>
        </w:rPr>
        <w:t>Déploiements des « Ambassadeurs des valeurs européennes &amp; écocitoyennes »</w:t>
      </w:r>
    </w:p>
    <w:p w14:paraId="40BCFDF4" w14:textId="77777777" w:rsidR="008A11AB" w:rsidRDefault="008A11AB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B45F06"/>
          <w:sz w:val="16"/>
          <w:szCs w:val="16"/>
        </w:rPr>
      </w:pPr>
    </w:p>
    <w:p w14:paraId="2D6756B4" w14:textId="77777777" w:rsidR="008A11AB" w:rsidRDefault="00F9185A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B45F06"/>
          <w:sz w:val="48"/>
          <w:szCs w:val="48"/>
        </w:rPr>
      </w:pPr>
      <w:r>
        <w:rPr>
          <w:rFonts w:ascii="Arial Narrow" w:eastAsia="Arial Narrow" w:hAnsi="Arial Narrow" w:cs="Arial Narrow"/>
          <w:b/>
          <w:color w:val="B45F06"/>
          <w:sz w:val="48"/>
          <w:szCs w:val="48"/>
        </w:rPr>
        <w:t>FICHE COMPLEMENTAIRE DE DEMANDE – 2025/2026</w:t>
      </w:r>
    </w:p>
    <w:p w14:paraId="707601CB" w14:textId="77777777" w:rsidR="008A11AB" w:rsidRDefault="008A11AB">
      <w:pPr>
        <w:jc w:val="both"/>
        <w:rPr>
          <w:color w:val="B45F06"/>
        </w:rPr>
      </w:pPr>
    </w:p>
    <w:p w14:paraId="7A2FB0BE" w14:textId="77777777" w:rsidR="008A11AB" w:rsidRDefault="00F9185A">
      <w:pPr>
        <w:jc w:val="both"/>
        <w:rPr>
          <w:color w:val="B45F06"/>
        </w:rPr>
      </w:pPr>
      <w:r>
        <w:rPr>
          <w:color w:val="B45F06"/>
        </w:rPr>
        <w:t xml:space="preserve">Dans le cadre de la dématérialisation du planning de nos ambassadeurs, nous vous remercions de remplir ce tableau </w:t>
      </w:r>
      <w:r>
        <w:rPr>
          <w:color w:val="B45F06"/>
          <w:highlight w:val="yellow"/>
          <w:u w:val="single"/>
        </w:rPr>
        <w:t>électroniquement</w:t>
      </w:r>
      <w:r>
        <w:rPr>
          <w:color w:val="B45F06"/>
        </w:rPr>
        <w:t xml:space="preserve"> et de manière la plus précise possible, dans le cas contraire, nous ne pourrons répondre favorablement à votre demande. N</w:t>
      </w:r>
      <w:r>
        <w:rPr>
          <w:color w:val="B45F06"/>
          <w:sz w:val="20"/>
          <w:szCs w:val="20"/>
        </w:rPr>
        <w:t xml:space="preserve">otre chargée de projet Lucia DOBROCSANYIOVA </w:t>
      </w:r>
      <w:proofErr w:type="gramStart"/>
      <w:r>
        <w:rPr>
          <w:color w:val="B45F06"/>
          <w:sz w:val="20"/>
          <w:szCs w:val="20"/>
        </w:rPr>
        <w:t>/  0524570500</w:t>
      </w:r>
      <w:proofErr w:type="gramEnd"/>
      <w:r>
        <w:rPr>
          <w:color w:val="B45F06"/>
          <w:sz w:val="20"/>
          <w:szCs w:val="20"/>
        </w:rPr>
        <w:t xml:space="preserve"> / </w:t>
      </w:r>
      <w:hyperlink r:id="rId5">
        <w:r w:rsidR="008A11AB">
          <w:rPr>
            <w:color w:val="B45F06"/>
            <w:sz w:val="20"/>
            <w:szCs w:val="20"/>
            <w:u w:val="single"/>
          </w:rPr>
          <w:t>l.dobro@europe-bordeaux.eu</w:t>
        </w:r>
      </w:hyperlink>
      <w:r>
        <w:rPr>
          <w:color w:val="B45F06"/>
          <w:sz w:val="20"/>
          <w:szCs w:val="20"/>
        </w:rPr>
        <w:t xml:space="preserve"> reste à votre disposition.</w:t>
      </w:r>
    </w:p>
    <w:p w14:paraId="129C6DB9" w14:textId="77777777" w:rsidR="008A11AB" w:rsidRDefault="00F9185A">
      <w:pPr>
        <w:rPr>
          <w:rFonts w:ascii="Arial Narrow" w:eastAsia="Arial Narrow" w:hAnsi="Arial Narrow" w:cs="Arial Narrow"/>
          <w:b/>
          <w:color w:val="B45F06"/>
        </w:rPr>
      </w:pPr>
      <w:r>
        <w:rPr>
          <w:rFonts w:ascii="Arial Narrow" w:eastAsia="Arial Narrow" w:hAnsi="Arial Narrow" w:cs="Arial Narrow"/>
          <w:b/>
          <w:color w:val="B45F06"/>
        </w:rPr>
        <w:t>Identité et adresse de votre structure : Lycée Hôtelier de Gascogne 15 rue François Rabelais 33400 TALENCE</w:t>
      </w:r>
    </w:p>
    <w:p w14:paraId="162A200F" w14:textId="77777777" w:rsidR="008A11AB" w:rsidRDefault="00F9185A">
      <w:pPr>
        <w:rPr>
          <w:rFonts w:ascii="Arial Narrow" w:eastAsia="Arial Narrow" w:hAnsi="Arial Narrow" w:cs="Arial Narrow"/>
          <w:b/>
          <w:color w:val="B45F06"/>
        </w:rPr>
      </w:pPr>
      <w:r>
        <w:rPr>
          <w:rFonts w:ascii="Arial Narrow" w:eastAsia="Arial Narrow" w:hAnsi="Arial Narrow" w:cs="Arial Narrow"/>
          <w:b/>
          <w:color w:val="B45F06"/>
        </w:rPr>
        <w:t>Nom du contact en charge du projet : Florence Chateau</w:t>
      </w:r>
    </w:p>
    <w:p w14:paraId="691CAEB9" w14:textId="77777777" w:rsidR="008A11AB" w:rsidRDefault="00F9185A">
      <w:pPr>
        <w:rPr>
          <w:rFonts w:ascii="Arial Narrow" w:eastAsia="Arial Narrow" w:hAnsi="Arial Narrow" w:cs="Arial Narrow"/>
          <w:b/>
          <w:color w:val="B45F06"/>
        </w:rPr>
      </w:pPr>
      <w:r>
        <w:rPr>
          <w:rFonts w:ascii="Arial Narrow" w:eastAsia="Arial Narrow" w:hAnsi="Arial Narrow" w:cs="Arial Narrow"/>
          <w:b/>
          <w:color w:val="B45F06"/>
        </w:rPr>
        <w:t xml:space="preserve">Numéro portable et mail du contact en charge du projet : 06 89 67 47 34 </w:t>
      </w:r>
    </w:p>
    <w:p w14:paraId="0C67CFCB" w14:textId="77777777" w:rsidR="008A11AB" w:rsidRDefault="008A11AB">
      <w:pPr>
        <w:rPr>
          <w:rFonts w:ascii="Arial Narrow" w:eastAsia="Arial Narrow" w:hAnsi="Arial Narrow" w:cs="Arial Narrow"/>
          <w:b/>
          <w:color w:val="B45F06"/>
        </w:rPr>
      </w:pPr>
    </w:p>
    <w:tbl>
      <w:tblPr>
        <w:tblStyle w:val="a"/>
        <w:tblW w:w="148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701"/>
        <w:gridCol w:w="4110"/>
        <w:gridCol w:w="7371"/>
      </w:tblGrid>
      <w:tr w:rsidR="008A11AB" w14:paraId="37316AB2" w14:textId="77777777">
        <w:tc>
          <w:tcPr>
            <w:tcW w:w="1668" w:type="dxa"/>
            <w:shd w:val="clear" w:color="auto" w:fill="DEEBF6"/>
          </w:tcPr>
          <w:p w14:paraId="059B5765" w14:textId="77777777" w:rsidR="008A11AB" w:rsidRDefault="00F9185A">
            <w:pPr>
              <w:jc w:val="center"/>
              <w:rPr>
                <w:b/>
                <w:color w:val="B45F06"/>
                <w:sz w:val="24"/>
                <w:szCs w:val="24"/>
              </w:rPr>
            </w:pPr>
            <w:r>
              <w:rPr>
                <w:b/>
                <w:color w:val="B45F06"/>
                <w:sz w:val="24"/>
                <w:szCs w:val="24"/>
              </w:rPr>
              <w:t>Date(s)</w:t>
            </w:r>
          </w:p>
        </w:tc>
        <w:tc>
          <w:tcPr>
            <w:tcW w:w="1701" w:type="dxa"/>
            <w:shd w:val="clear" w:color="auto" w:fill="DEEBF6"/>
          </w:tcPr>
          <w:p w14:paraId="33747D75" w14:textId="77777777" w:rsidR="008A11AB" w:rsidRDefault="00F9185A">
            <w:pPr>
              <w:jc w:val="center"/>
              <w:rPr>
                <w:b/>
                <w:color w:val="B45F06"/>
                <w:sz w:val="24"/>
                <w:szCs w:val="24"/>
              </w:rPr>
            </w:pPr>
            <w:r>
              <w:rPr>
                <w:b/>
                <w:color w:val="B45F06"/>
                <w:sz w:val="24"/>
                <w:szCs w:val="24"/>
              </w:rPr>
              <w:t>Jour(s)</w:t>
            </w:r>
          </w:p>
        </w:tc>
        <w:tc>
          <w:tcPr>
            <w:tcW w:w="4110" w:type="dxa"/>
            <w:shd w:val="clear" w:color="auto" w:fill="DEEBF6"/>
          </w:tcPr>
          <w:p w14:paraId="16FDBB16" w14:textId="77777777" w:rsidR="008A11AB" w:rsidRDefault="00F9185A">
            <w:pPr>
              <w:jc w:val="center"/>
              <w:rPr>
                <w:b/>
                <w:color w:val="B45F06"/>
                <w:sz w:val="24"/>
                <w:szCs w:val="24"/>
              </w:rPr>
            </w:pPr>
            <w:r>
              <w:rPr>
                <w:b/>
                <w:color w:val="B45F06"/>
                <w:sz w:val="24"/>
                <w:szCs w:val="24"/>
              </w:rPr>
              <w:t>Horaires</w:t>
            </w:r>
          </w:p>
        </w:tc>
        <w:tc>
          <w:tcPr>
            <w:tcW w:w="7371" w:type="dxa"/>
            <w:shd w:val="clear" w:color="auto" w:fill="DEEBF6"/>
          </w:tcPr>
          <w:p w14:paraId="1EFEFCB5" w14:textId="77777777" w:rsidR="008A11AB" w:rsidRDefault="00F9185A">
            <w:pPr>
              <w:jc w:val="center"/>
              <w:rPr>
                <w:b/>
                <w:color w:val="B45F06"/>
                <w:sz w:val="24"/>
                <w:szCs w:val="24"/>
              </w:rPr>
            </w:pPr>
            <w:r>
              <w:rPr>
                <w:b/>
                <w:color w:val="B45F06"/>
                <w:sz w:val="24"/>
                <w:szCs w:val="24"/>
              </w:rPr>
              <w:t>Commentaires éventuels – classes, nombre d’élèves, thématiques, langues, etc.</w:t>
            </w:r>
          </w:p>
        </w:tc>
      </w:tr>
      <w:tr w:rsidR="008A11AB" w14:paraId="0AFCB86F" w14:textId="77777777">
        <w:tc>
          <w:tcPr>
            <w:tcW w:w="1668" w:type="dxa"/>
          </w:tcPr>
          <w:p w14:paraId="3BB3ADC3" w14:textId="7555D5CB" w:rsidR="008A11AB" w:rsidRPr="00A05D5F" w:rsidRDefault="008A3922">
            <w:pPr>
              <w:rPr>
                <w:color w:val="B45F06"/>
              </w:rPr>
            </w:pPr>
            <w:r w:rsidRPr="00A05D5F">
              <w:rPr>
                <w:color w:val="B45F06"/>
              </w:rPr>
              <w:t>09/01/2026</w:t>
            </w:r>
          </w:p>
        </w:tc>
        <w:tc>
          <w:tcPr>
            <w:tcW w:w="1701" w:type="dxa"/>
          </w:tcPr>
          <w:p w14:paraId="771DD4F9" w14:textId="032F903F" w:rsidR="008A11AB" w:rsidRPr="00A05D5F" w:rsidRDefault="00235F2F">
            <w:pPr>
              <w:rPr>
                <w:color w:val="B45F06"/>
              </w:rPr>
            </w:pPr>
            <w:r w:rsidRPr="00A05D5F">
              <w:rPr>
                <w:color w:val="B45F06"/>
              </w:rPr>
              <w:t>V</w:t>
            </w:r>
            <w:r w:rsidR="008A3922" w:rsidRPr="00A05D5F">
              <w:rPr>
                <w:color w:val="B45F06"/>
              </w:rPr>
              <w:t>endredi</w:t>
            </w:r>
          </w:p>
        </w:tc>
        <w:tc>
          <w:tcPr>
            <w:tcW w:w="4110" w:type="dxa"/>
          </w:tcPr>
          <w:p w14:paraId="4E804B11" w14:textId="6EA87963" w:rsidR="006B47C5" w:rsidRPr="00A05D5F" w:rsidRDefault="008A3922">
            <w:pPr>
              <w:rPr>
                <w:color w:val="B45F06"/>
              </w:rPr>
            </w:pPr>
            <w:r w:rsidRPr="00A05D5F">
              <w:rPr>
                <w:color w:val="B45F06"/>
              </w:rPr>
              <w:t>9h30 à 10h</w:t>
            </w:r>
            <w:proofErr w:type="gramStart"/>
            <w:r w:rsidRPr="00A05D5F">
              <w:rPr>
                <w:color w:val="B45F06"/>
              </w:rPr>
              <w:t xml:space="preserve">30  </w:t>
            </w:r>
            <w:r w:rsidR="006B47C5" w:rsidRPr="00A05D5F">
              <w:rPr>
                <w:color w:val="B45F06"/>
              </w:rPr>
              <w:t>avec</w:t>
            </w:r>
            <w:proofErr w:type="gramEnd"/>
            <w:r w:rsidR="006B47C5" w:rsidRPr="00A05D5F">
              <w:rPr>
                <w:color w:val="B45F06"/>
              </w:rPr>
              <w:t xml:space="preserve"> Virginie Laurent, v.laurent66@hotmail.fr</w:t>
            </w:r>
          </w:p>
        </w:tc>
        <w:tc>
          <w:tcPr>
            <w:tcW w:w="7371" w:type="dxa"/>
          </w:tcPr>
          <w:p w14:paraId="2ACCB9B2" w14:textId="65211798" w:rsidR="008A11AB" w:rsidRPr="00A05D5F" w:rsidRDefault="008A3922">
            <w:pPr>
              <w:rPr>
                <w:color w:val="B45F06"/>
              </w:rPr>
            </w:pPr>
            <w:r w:rsidRPr="00A05D5F">
              <w:rPr>
                <w:color w:val="B45F06"/>
              </w:rPr>
              <w:t xml:space="preserve">Présentation personnelle de l’ambassadeur puis travail sur l’expression orale par petits groupes : classe de terminale </w:t>
            </w:r>
            <w:r w:rsidRPr="00A05D5F">
              <w:rPr>
                <w:b/>
                <w:bCs/>
                <w:color w:val="B45F06"/>
              </w:rPr>
              <w:t>bac pro</w:t>
            </w:r>
            <w:r w:rsidR="00A05D5F">
              <w:rPr>
                <w:b/>
                <w:bCs/>
                <w:color w:val="B45F06"/>
              </w:rPr>
              <w:t xml:space="preserve"> cuisine</w:t>
            </w:r>
            <w:r w:rsidRPr="00A05D5F">
              <w:rPr>
                <w:b/>
                <w:bCs/>
                <w:color w:val="B45F06"/>
              </w:rPr>
              <w:t xml:space="preserve"> 24 élèves</w:t>
            </w:r>
            <w:r w:rsidR="00137085" w:rsidRPr="00A05D5F">
              <w:rPr>
                <w:color w:val="B45F06"/>
              </w:rPr>
              <w:t xml:space="preserve"> (LV anglais)</w:t>
            </w:r>
            <w:r w:rsidR="00A05D5F">
              <w:rPr>
                <w:color w:val="B45F06"/>
              </w:rPr>
              <w:t xml:space="preserve"> </w:t>
            </w:r>
            <w:r w:rsidR="00A05D5F" w:rsidRPr="00A05D5F">
              <w:rPr>
                <w:b/>
                <w:bCs/>
                <w:color w:val="B45F06"/>
              </w:rPr>
              <w:t>B1</w:t>
            </w:r>
          </w:p>
        </w:tc>
      </w:tr>
      <w:tr w:rsidR="008A3922" w14:paraId="3D559044" w14:textId="77777777">
        <w:tc>
          <w:tcPr>
            <w:tcW w:w="1668" w:type="dxa"/>
          </w:tcPr>
          <w:p w14:paraId="1C3C3AD7" w14:textId="48E71925" w:rsidR="008A3922" w:rsidRPr="00A05D5F" w:rsidRDefault="00A05D5F" w:rsidP="008A3922">
            <w:pPr>
              <w:rPr>
                <w:color w:val="B45F06"/>
              </w:rPr>
            </w:pPr>
            <w:r>
              <w:rPr>
                <w:color w:val="B45F06"/>
              </w:rPr>
              <w:t>06</w:t>
            </w:r>
            <w:r w:rsidR="00235F2F" w:rsidRPr="00A05D5F">
              <w:rPr>
                <w:color w:val="B45F06"/>
              </w:rPr>
              <w:t>/0</w:t>
            </w:r>
            <w:r>
              <w:rPr>
                <w:color w:val="B45F06"/>
              </w:rPr>
              <w:t>3</w:t>
            </w:r>
            <w:r w:rsidR="00235F2F" w:rsidRPr="00A05D5F">
              <w:rPr>
                <w:color w:val="B45F06"/>
              </w:rPr>
              <w:t>/2</w:t>
            </w:r>
            <w:r>
              <w:rPr>
                <w:color w:val="B45F06"/>
              </w:rPr>
              <w:t>026</w:t>
            </w:r>
            <w:r w:rsidR="00235F2F" w:rsidRPr="00A05D5F">
              <w:rPr>
                <w:color w:val="B45F06"/>
              </w:rPr>
              <w:t xml:space="preserve"> </w:t>
            </w:r>
          </w:p>
        </w:tc>
        <w:tc>
          <w:tcPr>
            <w:tcW w:w="1701" w:type="dxa"/>
          </w:tcPr>
          <w:p w14:paraId="4DAA0CA4" w14:textId="34E3FB72" w:rsidR="008A3922" w:rsidRPr="00A05D5F" w:rsidRDefault="00235F2F" w:rsidP="008A3922">
            <w:pPr>
              <w:rPr>
                <w:color w:val="B45F06"/>
              </w:rPr>
            </w:pPr>
            <w:r w:rsidRPr="00A05D5F">
              <w:rPr>
                <w:color w:val="B45F06"/>
              </w:rPr>
              <w:t xml:space="preserve">Vendredi </w:t>
            </w:r>
          </w:p>
        </w:tc>
        <w:tc>
          <w:tcPr>
            <w:tcW w:w="4110" w:type="dxa"/>
          </w:tcPr>
          <w:p w14:paraId="0FB3D4CF" w14:textId="342B4BF8" w:rsidR="008A3922" w:rsidRPr="00A05D5F" w:rsidRDefault="00235F2F" w:rsidP="008A3922">
            <w:pPr>
              <w:rPr>
                <w:color w:val="B45F06"/>
              </w:rPr>
            </w:pPr>
            <w:r w:rsidRPr="00A05D5F">
              <w:rPr>
                <w:color w:val="B45F06"/>
              </w:rPr>
              <w:t xml:space="preserve">10h30 à 11h30 puis 12h à 13h </w:t>
            </w:r>
            <w:r w:rsidR="006B47C5" w:rsidRPr="00A05D5F">
              <w:rPr>
                <w:color w:val="B45F06"/>
              </w:rPr>
              <w:t>avec Virginie Laurent, v.laurent66@hotmail.fr</w:t>
            </w:r>
          </w:p>
        </w:tc>
        <w:tc>
          <w:tcPr>
            <w:tcW w:w="7371" w:type="dxa"/>
          </w:tcPr>
          <w:p w14:paraId="00F7CBE4" w14:textId="73E62E7C" w:rsidR="008A3922" w:rsidRPr="00A05D5F" w:rsidRDefault="00235F2F" w:rsidP="008A3922">
            <w:pPr>
              <w:rPr>
                <w:color w:val="B45F06"/>
              </w:rPr>
            </w:pPr>
            <w:r w:rsidRPr="00A05D5F">
              <w:rPr>
                <w:color w:val="B45F06"/>
              </w:rPr>
              <w:t>Classe de 1</w:t>
            </w:r>
            <w:r w:rsidRPr="00A05D5F">
              <w:rPr>
                <w:color w:val="B45F06"/>
                <w:vertAlign w:val="superscript"/>
              </w:rPr>
              <w:t>ère</w:t>
            </w:r>
            <w:r w:rsidRPr="00A05D5F">
              <w:rPr>
                <w:color w:val="B45F06"/>
              </w:rPr>
              <w:t xml:space="preserve"> année</w:t>
            </w:r>
            <w:r w:rsidR="00A73830">
              <w:rPr>
                <w:color w:val="B45F06"/>
              </w:rPr>
              <w:t xml:space="preserve"> (bébés 14 ans)</w:t>
            </w:r>
            <w:r w:rsidRPr="00A05D5F">
              <w:rPr>
                <w:color w:val="B45F06"/>
              </w:rPr>
              <w:t xml:space="preserve"> </w:t>
            </w:r>
            <w:r w:rsidRPr="00A05D5F">
              <w:rPr>
                <w:b/>
                <w:bCs/>
                <w:color w:val="B45F06"/>
              </w:rPr>
              <w:t>CAP</w:t>
            </w:r>
            <w:r w:rsidR="00A73830">
              <w:rPr>
                <w:b/>
                <w:bCs/>
                <w:color w:val="B45F06"/>
              </w:rPr>
              <w:t xml:space="preserve"> métiers </w:t>
            </w:r>
            <w:proofErr w:type="gramStart"/>
            <w:r w:rsidR="00A73830">
              <w:rPr>
                <w:b/>
                <w:bCs/>
                <w:color w:val="B45F06"/>
              </w:rPr>
              <w:t>de hôtellerie</w:t>
            </w:r>
            <w:proofErr w:type="gramEnd"/>
            <w:r w:rsidR="00A73830">
              <w:rPr>
                <w:b/>
                <w:bCs/>
                <w:color w:val="B45F06"/>
              </w:rPr>
              <w:t xml:space="preserve"> / serveurs, chambres d’hôtel</w:t>
            </w:r>
            <w:r w:rsidR="00A05D5F" w:rsidRPr="00A05D5F">
              <w:rPr>
                <w:b/>
                <w:bCs/>
                <w:color w:val="B45F06"/>
              </w:rPr>
              <w:t xml:space="preserve"> A1-A2</w:t>
            </w:r>
            <w:r w:rsidRPr="00A05D5F">
              <w:rPr>
                <w:color w:val="B45F06"/>
              </w:rPr>
              <w:t xml:space="preserve"> (LV anglais), 12 élèves à 10h30 et 12 autres à 12h</w:t>
            </w:r>
          </w:p>
        </w:tc>
      </w:tr>
      <w:tr w:rsidR="00235F2F" w14:paraId="014253AC" w14:textId="77777777">
        <w:tc>
          <w:tcPr>
            <w:tcW w:w="1668" w:type="dxa"/>
          </w:tcPr>
          <w:p w14:paraId="168C6184" w14:textId="406896F0" w:rsidR="00235F2F" w:rsidRPr="00A05D5F" w:rsidRDefault="00235F2F" w:rsidP="00235F2F">
            <w:pPr>
              <w:rPr>
                <w:color w:val="B45F06"/>
              </w:rPr>
            </w:pPr>
            <w:r w:rsidRPr="00A05D5F">
              <w:rPr>
                <w:color w:val="B45F06"/>
              </w:rPr>
              <w:t>23/01/2026</w:t>
            </w:r>
          </w:p>
        </w:tc>
        <w:tc>
          <w:tcPr>
            <w:tcW w:w="1701" w:type="dxa"/>
          </w:tcPr>
          <w:p w14:paraId="2285B79B" w14:textId="0773442A" w:rsidR="00235F2F" w:rsidRPr="00A05D5F" w:rsidRDefault="00235F2F" w:rsidP="00235F2F">
            <w:pPr>
              <w:rPr>
                <w:color w:val="B45F06"/>
              </w:rPr>
            </w:pPr>
            <w:proofErr w:type="gramStart"/>
            <w:r w:rsidRPr="00A05D5F">
              <w:rPr>
                <w:color w:val="B45F06"/>
              </w:rPr>
              <w:t>vendredi</w:t>
            </w:r>
            <w:proofErr w:type="gramEnd"/>
          </w:p>
        </w:tc>
        <w:tc>
          <w:tcPr>
            <w:tcW w:w="4110" w:type="dxa"/>
          </w:tcPr>
          <w:p w14:paraId="7EE1870D" w14:textId="2B315CBC" w:rsidR="00235F2F" w:rsidRPr="00A05D5F" w:rsidRDefault="00235F2F" w:rsidP="00235F2F">
            <w:pPr>
              <w:rPr>
                <w:color w:val="B45F06"/>
              </w:rPr>
            </w:pPr>
            <w:r w:rsidRPr="00A05D5F">
              <w:rPr>
                <w:color w:val="B45F06"/>
              </w:rPr>
              <w:t>9h30 à 10h</w:t>
            </w:r>
            <w:proofErr w:type="gramStart"/>
            <w:r w:rsidRPr="00A05D5F">
              <w:rPr>
                <w:color w:val="B45F06"/>
              </w:rPr>
              <w:t xml:space="preserve">30  </w:t>
            </w:r>
            <w:r w:rsidR="006B47C5" w:rsidRPr="00A05D5F">
              <w:rPr>
                <w:color w:val="B45F06"/>
              </w:rPr>
              <w:t>avec</w:t>
            </w:r>
            <w:proofErr w:type="gramEnd"/>
            <w:r w:rsidR="006B47C5" w:rsidRPr="00A05D5F">
              <w:rPr>
                <w:color w:val="B45F06"/>
              </w:rPr>
              <w:t xml:space="preserve"> Virginie Laurent, v.laurent66@hotmail.fr</w:t>
            </w:r>
          </w:p>
        </w:tc>
        <w:tc>
          <w:tcPr>
            <w:tcW w:w="7371" w:type="dxa"/>
          </w:tcPr>
          <w:p w14:paraId="2D070472" w14:textId="740CCA39" w:rsidR="00235F2F" w:rsidRPr="00A05D5F" w:rsidRDefault="00235F2F" w:rsidP="00235F2F">
            <w:pPr>
              <w:rPr>
                <w:color w:val="B45F06"/>
              </w:rPr>
            </w:pPr>
            <w:proofErr w:type="gramStart"/>
            <w:r w:rsidRPr="00A05D5F">
              <w:rPr>
                <w:color w:val="B45F06"/>
              </w:rPr>
              <w:t>travail</w:t>
            </w:r>
            <w:proofErr w:type="gramEnd"/>
            <w:r w:rsidRPr="00A05D5F">
              <w:rPr>
                <w:color w:val="B45F06"/>
              </w:rPr>
              <w:t xml:space="preserve"> sur l’expression orale par petits groupes : classe de terminale bac pro 24 élèves (LV anglais)</w:t>
            </w:r>
          </w:p>
        </w:tc>
      </w:tr>
      <w:tr w:rsidR="00235F2F" w14:paraId="54E280E9" w14:textId="77777777">
        <w:trPr>
          <w:trHeight w:val="345"/>
        </w:trPr>
        <w:tc>
          <w:tcPr>
            <w:tcW w:w="1668" w:type="dxa"/>
          </w:tcPr>
          <w:p w14:paraId="6890A12F" w14:textId="29B6D156" w:rsidR="00235F2F" w:rsidRPr="00A05D5F" w:rsidRDefault="00235F2F" w:rsidP="00235F2F">
            <w:pPr>
              <w:rPr>
                <w:color w:val="B45F06"/>
              </w:rPr>
            </w:pPr>
            <w:r w:rsidRPr="00A05D5F">
              <w:rPr>
                <w:color w:val="B45F06"/>
              </w:rPr>
              <w:t xml:space="preserve">29/01/26 </w:t>
            </w:r>
          </w:p>
        </w:tc>
        <w:tc>
          <w:tcPr>
            <w:tcW w:w="1701" w:type="dxa"/>
          </w:tcPr>
          <w:p w14:paraId="0F846EA8" w14:textId="6589A7FB" w:rsidR="00235F2F" w:rsidRPr="00A05D5F" w:rsidRDefault="00235F2F" w:rsidP="00235F2F">
            <w:pPr>
              <w:rPr>
                <w:color w:val="B45F06"/>
              </w:rPr>
            </w:pPr>
            <w:r w:rsidRPr="00A05D5F">
              <w:rPr>
                <w:color w:val="B45F06"/>
              </w:rPr>
              <w:t xml:space="preserve">Jeudi </w:t>
            </w:r>
          </w:p>
        </w:tc>
        <w:tc>
          <w:tcPr>
            <w:tcW w:w="4110" w:type="dxa"/>
          </w:tcPr>
          <w:p w14:paraId="6695D528" w14:textId="4C894864" w:rsidR="00235F2F" w:rsidRPr="00A05D5F" w:rsidRDefault="00235F2F" w:rsidP="00235F2F">
            <w:pPr>
              <w:rPr>
                <w:color w:val="B45F06"/>
              </w:rPr>
            </w:pPr>
            <w:r w:rsidRPr="00A05D5F">
              <w:rPr>
                <w:color w:val="B45F06"/>
              </w:rPr>
              <w:t>16</w:t>
            </w:r>
            <w:r w:rsidR="00B74649" w:rsidRPr="00A05D5F">
              <w:rPr>
                <w:color w:val="B45F06"/>
              </w:rPr>
              <w:t>h</w:t>
            </w:r>
            <w:r w:rsidRPr="00A05D5F">
              <w:rPr>
                <w:color w:val="B45F06"/>
              </w:rPr>
              <w:t xml:space="preserve"> à 18h (17h ?) </w:t>
            </w:r>
            <w:r w:rsidR="006B47C5" w:rsidRPr="00A05D5F">
              <w:rPr>
                <w:color w:val="B45F06"/>
              </w:rPr>
              <w:t>avec Virginie Laurent, v.laurent66@hotmail.fr</w:t>
            </w:r>
          </w:p>
        </w:tc>
        <w:tc>
          <w:tcPr>
            <w:tcW w:w="7371" w:type="dxa"/>
          </w:tcPr>
          <w:p w14:paraId="1D1F4D3B" w14:textId="7074036C" w:rsidR="00235F2F" w:rsidRPr="00A05D5F" w:rsidRDefault="00235F2F" w:rsidP="00235F2F">
            <w:pPr>
              <w:rPr>
                <w:color w:val="B45F06"/>
              </w:rPr>
            </w:pPr>
            <w:proofErr w:type="gramStart"/>
            <w:r w:rsidRPr="00A05D5F">
              <w:rPr>
                <w:color w:val="B45F06"/>
              </w:rPr>
              <w:t>classe</w:t>
            </w:r>
            <w:proofErr w:type="gramEnd"/>
            <w:r w:rsidRPr="00A05D5F">
              <w:rPr>
                <w:color w:val="B45F06"/>
              </w:rPr>
              <w:t xml:space="preserve"> de terminale bac pro 18 élèves maximum (LV anglais) – expression orale</w:t>
            </w:r>
          </w:p>
        </w:tc>
      </w:tr>
      <w:tr w:rsidR="00235F2F" w14:paraId="4D52BB74" w14:textId="77777777">
        <w:trPr>
          <w:trHeight w:val="405"/>
        </w:trPr>
        <w:tc>
          <w:tcPr>
            <w:tcW w:w="1668" w:type="dxa"/>
          </w:tcPr>
          <w:p w14:paraId="1078587E" w14:textId="74B1EE74" w:rsidR="00235F2F" w:rsidRPr="00A05D5F" w:rsidRDefault="00235F2F" w:rsidP="00235F2F">
            <w:pPr>
              <w:rPr>
                <w:color w:val="B45F06"/>
              </w:rPr>
            </w:pPr>
            <w:r w:rsidRPr="00A05D5F">
              <w:rPr>
                <w:color w:val="B45F06"/>
              </w:rPr>
              <w:t>12/03/26</w:t>
            </w:r>
          </w:p>
        </w:tc>
        <w:tc>
          <w:tcPr>
            <w:tcW w:w="1701" w:type="dxa"/>
          </w:tcPr>
          <w:p w14:paraId="73E79830" w14:textId="04AC6A12" w:rsidR="00235F2F" w:rsidRPr="00A05D5F" w:rsidRDefault="00235F2F" w:rsidP="00235F2F">
            <w:pPr>
              <w:rPr>
                <w:color w:val="B45F06"/>
              </w:rPr>
            </w:pPr>
            <w:r w:rsidRPr="00A05D5F">
              <w:rPr>
                <w:color w:val="B45F06"/>
              </w:rPr>
              <w:t xml:space="preserve">Jeudi </w:t>
            </w:r>
          </w:p>
        </w:tc>
        <w:tc>
          <w:tcPr>
            <w:tcW w:w="4110" w:type="dxa"/>
          </w:tcPr>
          <w:p w14:paraId="16C64F0B" w14:textId="0CBA79D6" w:rsidR="00235F2F" w:rsidRPr="00A05D5F" w:rsidRDefault="00235F2F" w:rsidP="00235F2F">
            <w:pPr>
              <w:rPr>
                <w:color w:val="B45F06"/>
              </w:rPr>
            </w:pPr>
            <w:r w:rsidRPr="00A05D5F">
              <w:rPr>
                <w:color w:val="B45F06"/>
              </w:rPr>
              <w:t>16</w:t>
            </w:r>
            <w:r w:rsidR="00B74649" w:rsidRPr="00A05D5F">
              <w:rPr>
                <w:color w:val="B45F06"/>
              </w:rPr>
              <w:t>h</w:t>
            </w:r>
            <w:r w:rsidRPr="00A05D5F">
              <w:rPr>
                <w:color w:val="B45F06"/>
              </w:rPr>
              <w:t xml:space="preserve"> à 18h (17h ?) </w:t>
            </w:r>
            <w:r w:rsidR="006B47C5" w:rsidRPr="00A05D5F">
              <w:rPr>
                <w:color w:val="B45F06"/>
              </w:rPr>
              <w:t>avec Virginie Laurent, v.laurent66@hotmail.fr</w:t>
            </w:r>
          </w:p>
        </w:tc>
        <w:tc>
          <w:tcPr>
            <w:tcW w:w="7371" w:type="dxa"/>
          </w:tcPr>
          <w:p w14:paraId="50D31829" w14:textId="2A8AAD5B" w:rsidR="00235F2F" w:rsidRPr="00A05D5F" w:rsidRDefault="00235F2F" w:rsidP="00235F2F">
            <w:pPr>
              <w:rPr>
                <w:color w:val="B45F06"/>
              </w:rPr>
            </w:pPr>
            <w:proofErr w:type="gramStart"/>
            <w:r w:rsidRPr="00A05D5F">
              <w:rPr>
                <w:color w:val="B45F06"/>
              </w:rPr>
              <w:t>classe</w:t>
            </w:r>
            <w:proofErr w:type="gramEnd"/>
            <w:r w:rsidRPr="00A05D5F">
              <w:rPr>
                <w:color w:val="B45F06"/>
              </w:rPr>
              <w:t xml:space="preserve"> de terminale bac pro 18 élèves maximum (LV anglais) – expression orale</w:t>
            </w:r>
          </w:p>
        </w:tc>
      </w:tr>
      <w:tr w:rsidR="00235F2F" w14:paraId="7213A828" w14:textId="77777777">
        <w:trPr>
          <w:trHeight w:val="390"/>
        </w:trPr>
        <w:tc>
          <w:tcPr>
            <w:tcW w:w="1668" w:type="dxa"/>
          </w:tcPr>
          <w:p w14:paraId="79EE33D1" w14:textId="51FAC744" w:rsidR="00235F2F" w:rsidRDefault="00235F2F" w:rsidP="00235F2F">
            <w:pPr>
              <w:rPr>
                <w:color w:val="B45F06"/>
              </w:rPr>
            </w:pPr>
          </w:p>
        </w:tc>
        <w:tc>
          <w:tcPr>
            <w:tcW w:w="1701" w:type="dxa"/>
          </w:tcPr>
          <w:p w14:paraId="4246E198" w14:textId="3BD41372" w:rsidR="00235F2F" w:rsidRDefault="00235F2F" w:rsidP="00235F2F">
            <w:pPr>
              <w:rPr>
                <w:color w:val="B45F06"/>
              </w:rPr>
            </w:pPr>
          </w:p>
        </w:tc>
        <w:tc>
          <w:tcPr>
            <w:tcW w:w="4110" w:type="dxa"/>
          </w:tcPr>
          <w:p w14:paraId="34496A0C" w14:textId="3DB74B64" w:rsidR="00235F2F" w:rsidRDefault="00235F2F" w:rsidP="00235F2F">
            <w:pPr>
              <w:rPr>
                <w:color w:val="B45F06"/>
              </w:rPr>
            </w:pPr>
          </w:p>
        </w:tc>
        <w:tc>
          <w:tcPr>
            <w:tcW w:w="7371" w:type="dxa"/>
          </w:tcPr>
          <w:p w14:paraId="7F76226D" w14:textId="2529553A" w:rsidR="00235F2F" w:rsidRDefault="00235F2F" w:rsidP="00235F2F">
            <w:pPr>
              <w:rPr>
                <w:color w:val="B45F06"/>
              </w:rPr>
            </w:pPr>
          </w:p>
        </w:tc>
      </w:tr>
      <w:tr w:rsidR="00235F2F" w14:paraId="187B2ACC" w14:textId="77777777">
        <w:trPr>
          <w:trHeight w:val="405"/>
        </w:trPr>
        <w:tc>
          <w:tcPr>
            <w:tcW w:w="1668" w:type="dxa"/>
          </w:tcPr>
          <w:p w14:paraId="7726EA68" w14:textId="4D491EF7" w:rsidR="00235F2F" w:rsidRDefault="00235F2F" w:rsidP="00235F2F">
            <w:pPr>
              <w:rPr>
                <w:color w:val="B45F06"/>
              </w:rPr>
            </w:pPr>
          </w:p>
        </w:tc>
        <w:tc>
          <w:tcPr>
            <w:tcW w:w="1701" w:type="dxa"/>
          </w:tcPr>
          <w:p w14:paraId="2AFB9CEE" w14:textId="776A8A50" w:rsidR="00235F2F" w:rsidRDefault="00235F2F" w:rsidP="00235F2F">
            <w:pPr>
              <w:rPr>
                <w:color w:val="B45F06"/>
              </w:rPr>
            </w:pPr>
          </w:p>
        </w:tc>
        <w:tc>
          <w:tcPr>
            <w:tcW w:w="4110" w:type="dxa"/>
          </w:tcPr>
          <w:p w14:paraId="11C027C3" w14:textId="5C7108C6" w:rsidR="00235F2F" w:rsidRDefault="00235F2F" w:rsidP="00235F2F">
            <w:pPr>
              <w:rPr>
                <w:color w:val="B45F06"/>
              </w:rPr>
            </w:pPr>
          </w:p>
        </w:tc>
        <w:tc>
          <w:tcPr>
            <w:tcW w:w="7371" w:type="dxa"/>
          </w:tcPr>
          <w:p w14:paraId="13C21A64" w14:textId="1CBB6727" w:rsidR="00235F2F" w:rsidRDefault="00235F2F" w:rsidP="00235F2F">
            <w:pPr>
              <w:rPr>
                <w:color w:val="B45F06"/>
              </w:rPr>
            </w:pPr>
          </w:p>
        </w:tc>
      </w:tr>
    </w:tbl>
    <w:p w14:paraId="48259DFD" w14:textId="77777777" w:rsidR="008A11AB" w:rsidRDefault="00F9185A">
      <w:pPr>
        <w:spacing w:before="240"/>
        <w:jc w:val="center"/>
        <w:rPr>
          <w:b/>
          <w:color w:val="B45F06"/>
        </w:rPr>
      </w:pPr>
      <w:r>
        <w:rPr>
          <w:b/>
          <w:color w:val="B45F06"/>
        </w:rPr>
        <w:t>(Vous pouvez dupliquer ce tableau autant de fois que vous en avez besoin)</w:t>
      </w:r>
    </w:p>
    <w:sectPr w:rsidR="008A11AB">
      <w:pgSz w:w="16838" w:h="11906" w:orient="landscape"/>
      <w:pgMar w:top="284" w:right="1417" w:bottom="28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D1265E-3FB4-4022-BFEF-B19AC7B85000}"/>
    <w:embedBold r:id="rId2" w:fontKey="{10807628-5CC5-45FE-99A2-077743B0C1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C1B7833-4878-4652-A4B8-495C1B706FE3}"/>
    <w:embedItalic r:id="rId4" w:fontKey="{0CDAF0EB-5DBB-420D-967F-2B2E8795F81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F0449D40-55A4-4B55-B365-61FB97F5AAA7}"/>
    <w:embedBold r:id="rId6" w:fontKey="{122386E7-E67C-4561-B449-6277C08B77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FD4263C-3B70-4092-BD54-C8EF7FB6B2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1AB"/>
    <w:rsid w:val="00137085"/>
    <w:rsid w:val="001C65B8"/>
    <w:rsid w:val="00235F2F"/>
    <w:rsid w:val="00405644"/>
    <w:rsid w:val="006B47C5"/>
    <w:rsid w:val="00795066"/>
    <w:rsid w:val="008A11AB"/>
    <w:rsid w:val="008A3922"/>
    <w:rsid w:val="009761B7"/>
    <w:rsid w:val="00A05D5F"/>
    <w:rsid w:val="00A63938"/>
    <w:rsid w:val="00A73830"/>
    <w:rsid w:val="00B74649"/>
    <w:rsid w:val="00B76E88"/>
    <w:rsid w:val="00CF0C15"/>
    <w:rsid w:val="00E57834"/>
    <w:rsid w:val="00F9185A"/>
    <w:rsid w:val="00FB4EE8"/>
    <w:rsid w:val="00FD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0E57D"/>
  <w15:docId w15:val="{0720A79E-D04E-4E14-8D6C-1052E7753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39"/>
    <w:rsid w:val="00065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6F1996"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6F1996"/>
    <w:rPr>
      <w:lang w:eastAsia="en-US"/>
    </w:rPr>
  </w:style>
  <w:style w:type="character" w:styleId="Appeldenotedefin">
    <w:name w:val="endnote reference"/>
    <w:uiPriority w:val="99"/>
    <w:semiHidden/>
    <w:unhideWhenUsed/>
    <w:rsid w:val="006F1996"/>
    <w:rPr>
      <w:vertAlign w:val="superscript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l.dobro@europe-bordeaux.e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buFJqiBpE2u1Zzp+D10osXnehQ==">CgMxLjA4AHIhMVRtWXhjR3dNSnB4TGI5OWMtanB2YXFhLXpOQ2xCUnpx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300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LAMARQUE Gwénaël</dc:creator>
  <cp:lastModifiedBy>DOBROCSANYIOVA Lucia (EXT)</cp:lastModifiedBy>
  <cp:revision>3</cp:revision>
  <dcterms:created xsi:type="dcterms:W3CDTF">2025-11-25T09:58:00Z</dcterms:created>
  <dcterms:modified xsi:type="dcterms:W3CDTF">2025-11-25T15:53:00Z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0x010100166F3C3E2C06E74EB4C35871F4FE099F</vt:lpwstr>
  </property>
</Properties>
</file>